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24"/>
        </w:rPr>
      </w:pPr>
      <w:r>
        <w:rPr>
          <w:rFonts w:hint="eastAsia"/>
        </w:rPr>
        <w:t xml:space="preserve">                      </w:t>
      </w:r>
      <w:r>
        <w:rPr>
          <w:rFonts w:hint="eastAsia"/>
          <w:b/>
          <w:bCs/>
          <w:sz w:val="28"/>
          <w:szCs w:val="28"/>
        </w:rPr>
        <w:t>浙江通源工程科技有限公司</w:t>
      </w:r>
    </w:p>
    <w:p>
      <w:pPr>
        <w:rPr>
          <w:szCs w:val="21"/>
        </w:rPr>
      </w:pPr>
      <w:r>
        <w:rPr>
          <w:rFonts w:hint="eastAsia"/>
          <w:sz w:val="48"/>
          <w:szCs w:val="48"/>
        </w:rPr>
        <w:t xml:space="preserve">      </w:t>
      </w:r>
      <w:r>
        <w:rPr>
          <w:rFonts w:hint="eastAsia"/>
          <w:b/>
          <w:bCs/>
          <w:sz w:val="48"/>
          <w:szCs w:val="48"/>
        </w:rPr>
        <w:t>防雷装置现场检测委托单</w:t>
      </w:r>
      <w:r>
        <w:rPr>
          <w:rFonts w:hint="eastAsia"/>
          <w:sz w:val="48"/>
          <w:szCs w:val="48"/>
        </w:rPr>
        <w:t xml:space="preserve"> </w:t>
      </w:r>
    </w:p>
    <w:p>
      <w:pPr>
        <w:rPr>
          <w:rFonts w:hint="default" w:ascii="宋体" w:hAnsi="宋体" w:cs="宋体" w:eastAsiaTheme="minorEastAsia"/>
          <w:snapToGrid w:val="0"/>
          <w:kern w:val="0"/>
          <w:szCs w:val="21"/>
          <w:lang w:val="en-US" w:eastAsia="zh-CN"/>
        </w:rPr>
      </w:pPr>
      <w:r>
        <w:rPr>
          <w:rFonts w:hint="eastAsia" w:ascii="宋体" w:hAnsi="宋体"/>
          <w:sz w:val="24"/>
        </w:rPr>
        <w:t>ZJTY-Q/RE334-2017                         委托编号：WFLJ</w:t>
      </w:r>
    </w:p>
    <w:tbl>
      <w:tblPr>
        <w:tblStyle w:val="7"/>
        <w:tblW w:w="9675" w:type="dxa"/>
        <w:tblInd w:w="-4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1845"/>
        <w:gridCol w:w="1725"/>
        <w:gridCol w:w="1023"/>
        <w:gridCol w:w="657"/>
        <w:gridCol w:w="675"/>
        <w:gridCol w:w="810"/>
        <w:gridCol w:w="1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377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受检单位名称</w:t>
            </w:r>
          </w:p>
        </w:tc>
        <w:tc>
          <w:tcPr>
            <w:tcW w:w="4593" w:type="dxa"/>
            <w:gridSpan w:val="3"/>
            <w:vMerge w:val="restart"/>
            <w:vAlign w:val="center"/>
          </w:tcPr>
          <w:p>
            <w:pPr>
              <w:rPr>
                <w:rFonts w:hint="default" w:ascii="宋体" w:hAnsi="宋体" w:cs="宋体"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2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联系人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77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93" w:type="dxa"/>
            <w:gridSpan w:val="3"/>
            <w:vMerge w:val="continue"/>
            <w:vAlign w:val="center"/>
          </w:tcPr>
          <w:p>
            <w:pPr>
              <w:rPr>
                <w:rFonts w:hint="eastAsia" w:ascii="宋体" w:hAnsi="宋体" w:cs="宋体"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2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77" w:type="dxa"/>
            <w:vMerge w:val="restart"/>
            <w:vAlign w:val="center"/>
          </w:tcPr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监理单位名称</w:t>
            </w:r>
          </w:p>
        </w:tc>
        <w:tc>
          <w:tcPr>
            <w:tcW w:w="4593" w:type="dxa"/>
            <w:gridSpan w:val="3"/>
            <w:vMerge w:val="restart"/>
            <w:vAlign w:val="center"/>
          </w:tcPr>
          <w:p>
            <w:pPr>
              <w:jc w:val="both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2" w:type="dxa"/>
            <w:gridSpan w:val="2"/>
            <w:vAlign w:val="center"/>
          </w:tcPr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373" w:type="dxa"/>
            <w:gridSpan w:val="2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7" w:type="dxa"/>
            <w:vMerge w:val="continue"/>
            <w:vAlign w:val="center"/>
          </w:tcPr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93" w:type="dxa"/>
            <w:gridSpan w:val="3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2" w:type="dxa"/>
            <w:gridSpan w:val="2"/>
            <w:vAlign w:val="center"/>
          </w:tcPr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373" w:type="dxa"/>
            <w:gridSpan w:val="2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377" w:type="dxa"/>
            <w:vMerge w:val="restart"/>
            <w:vAlign w:val="center"/>
          </w:tcPr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施工单位名称</w:t>
            </w:r>
          </w:p>
        </w:tc>
        <w:tc>
          <w:tcPr>
            <w:tcW w:w="4593" w:type="dxa"/>
            <w:gridSpan w:val="3"/>
            <w:vMerge w:val="restart"/>
            <w:vAlign w:val="center"/>
          </w:tcPr>
          <w:p>
            <w:pPr>
              <w:jc w:val="both"/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2" w:type="dxa"/>
            <w:gridSpan w:val="2"/>
            <w:vAlign w:val="center"/>
          </w:tcPr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373" w:type="dxa"/>
            <w:gridSpan w:val="2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377" w:type="dxa"/>
            <w:vMerge w:val="continue"/>
            <w:vAlign w:val="center"/>
          </w:tcPr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93" w:type="dxa"/>
            <w:gridSpan w:val="3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2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373" w:type="dxa"/>
            <w:gridSpan w:val="2"/>
            <w:vAlign w:val="center"/>
          </w:tcPr>
          <w:p>
            <w:pPr>
              <w:rPr>
                <w:rFonts w:hint="default" w:ascii="宋体" w:hAnsi="宋体" w:eastAsia="宋体" w:cs="宋体"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377" w:type="dxa"/>
            <w:vMerge w:val="restart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检测单位名称</w:t>
            </w:r>
          </w:p>
        </w:tc>
        <w:tc>
          <w:tcPr>
            <w:tcW w:w="4593" w:type="dxa"/>
            <w:gridSpan w:val="3"/>
            <w:vMerge w:val="restart"/>
            <w:vAlign w:val="center"/>
          </w:tcPr>
          <w:p>
            <w:pPr>
              <w:jc w:val="left"/>
              <w:rPr>
                <w:rFonts w:hint="eastAsia" w:ascii="宋体" w:hAnsi="宋体" w:cs="宋体"/>
                <w:snapToGrid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1332" w:type="dxa"/>
            <w:gridSpan w:val="2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2373" w:type="dxa"/>
            <w:gridSpan w:val="2"/>
            <w:vAlign w:val="center"/>
          </w:tcPr>
          <w:p>
            <w:pPr>
              <w:rPr>
                <w:rFonts w:hint="default" w:ascii="宋体" w:hAnsi="宋体" w:eastAsia="宋体" w:cs="宋体"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377" w:type="dxa"/>
            <w:vMerge w:val="continue"/>
            <w:vAlign w:val="center"/>
          </w:tcPr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93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snapToGrid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1332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Cs w:val="21"/>
              </w:rPr>
              <w:t>联系电话</w:t>
            </w:r>
          </w:p>
        </w:tc>
        <w:tc>
          <w:tcPr>
            <w:tcW w:w="2373" w:type="dxa"/>
            <w:gridSpan w:val="2"/>
            <w:vAlign w:val="center"/>
          </w:tcPr>
          <w:p>
            <w:pPr>
              <w:rPr>
                <w:rFonts w:hint="default" w:ascii="宋体" w:hAnsi="宋体" w:eastAsia="宋体" w:cs="宋体"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377" w:type="dxa"/>
            <w:vAlign w:val="center"/>
          </w:tcPr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工程名称（受检对象名称）</w:t>
            </w:r>
          </w:p>
        </w:tc>
        <w:tc>
          <w:tcPr>
            <w:tcW w:w="4593" w:type="dxa"/>
            <w:gridSpan w:val="3"/>
            <w:vAlign w:val="center"/>
          </w:tcPr>
          <w:p>
            <w:pPr>
              <w:rPr>
                <w:rFonts w:hint="default" w:ascii="宋体" w:hAnsi="宋体" w:cs="宋体"/>
                <w:snapToGrid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1332" w:type="dxa"/>
            <w:gridSpan w:val="2"/>
            <w:vAlign w:val="center"/>
          </w:tcPr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检测类别</w:t>
            </w:r>
          </w:p>
        </w:tc>
        <w:tc>
          <w:tcPr>
            <w:tcW w:w="2373" w:type="dxa"/>
            <w:gridSpan w:val="2"/>
            <w:vAlign w:val="center"/>
          </w:tcPr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验收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检测</w:t>
            </w:r>
          </w:p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377" w:type="dxa"/>
            <w:vAlign w:val="center"/>
          </w:tcPr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工程地址</w:t>
            </w:r>
          </w:p>
        </w:tc>
        <w:tc>
          <w:tcPr>
            <w:tcW w:w="4593" w:type="dxa"/>
            <w:gridSpan w:val="3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2" w:type="dxa"/>
            <w:gridSpan w:val="2"/>
            <w:vAlign w:val="center"/>
          </w:tcPr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防雷等级</w:t>
            </w:r>
          </w:p>
        </w:tc>
        <w:tc>
          <w:tcPr>
            <w:tcW w:w="2373" w:type="dxa"/>
            <w:gridSpan w:val="2"/>
            <w:vAlign w:val="center"/>
          </w:tcPr>
          <w:p>
            <w:pPr>
              <w:ind w:firstLine="420" w:firstLineChars="200"/>
              <w:jc w:val="left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6" w:hRule="atLeast"/>
        </w:trPr>
        <w:tc>
          <w:tcPr>
            <w:tcW w:w="1377" w:type="dxa"/>
            <w:vAlign w:val="center"/>
          </w:tcPr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检测依据</w:t>
            </w:r>
          </w:p>
        </w:tc>
        <w:tc>
          <w:tcPr>
            <w:tcW w:w="4593" w:type="dxa"/>
            <w:gridSpan w:val="3"/>
            <w:vAlign w:val="center"/>
          </w:tcPr>
          <w:p>
            <w:pPr>
              <w:spacing w:line="320" w:lineRule="exact"/>
              <w:ind w:left="-43" w:leftChars="-34" w:hanging="28"/>
              <w:rPr>
                <w:rFonts w:ascii="宋体" w:hAnsi="宋体" w:eastAsia="宋体"/>
                <w:snapToGrid w:val="0"/>
                <w:color w:val="000000" w:themeColor="text1"/>
                <w:spacing w:val="-6"/>
                <w:w w:val="95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napToGrid w:val="0"/>
                <w:color w:val="000000" w:themeColor="text1"/>
                <w:spacing w:val="-6"/>
                <w:w w:val="95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 w:themeColor="text1"/>
                <w:spacing w:val="-6"/>
                <w:w w:val="95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《建筑物防雷设计规范》GB50057-2010</w:t>
            </w:r>
          </w:p>
          <w:p>
            <w:pPr>
              <w:spacing w:line="320" w:lineRule="exact"/>
              <w:ind w:left="-43" w:leftChars="-34" w:hanging="28"/>
              <w:rPr>
                <w:rFonts w:ascii="宋体" w:hAnsi="宋体" w:cs="宋体"/>
                <w:bCs/>
                <w:color w:val="000000" w:themeColor="text1"/>
                <w:spacing w:val="-6"/>
                <w:w w:val="95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napToGrid w:val="0"/>
                <w:color w:val="000000" w:themeColor="text1"/>
                <w:spacing w:val="-6"/>
                <w:w w:val="95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color w:val="000000" w:themeColor="text1"/>
                <w:spacing w:val="-6"/>
                <w:w w:val="95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《浙江省防雷装置检测业务规范》</w:t>
            </w:r>
          </w:p>
          <w:p>
            <w:pPr>
              <w:spacing w:line="320" w:lineRule="exact"/>
              <w:ind w:left="-43" w:leftChars="-34" w:hanging="28"/>
              <w:rPr>
                <w:rFonts w:ascii="宋体" w:hAnsi="宋体" w:eastAsia="宋体" w:cs="宋体"/>
                <w:bCs/>
                <w:color w:val="000000" w:themeColor="text1"/>
                <w:spacing w:val="-6"/>
                <w:w w:val="95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napToGrid w:val="0"/>
                <w:color w:val="000000" w:themeColor="text1"/>
                <w:spacing w:val="-6"/>
                <w:w w:val="95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cs="宋体"/>
                <w:bCs/>
                <w:color w:val="000000" w:themeColor="text1"/>
                <w:spacing w:val="-6"/>
                <w:w w:val="95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ascii="宋体" w:hAnsi="宋体" w:cs="宋体"/>
                <w:bCs/>
                <w:color w:val="000000" w:themeColor="text1"/>
                <w:spacing w:val="-6"/>
                <w:w w:val="95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石油库设计规范</w:t>
            </w:r>
            <w:r>
              <w:rPr>
                <w:rFonts w:hint="eastAsia" w:ascii="宋体" w:hAnsi="宋体" w:cs="宋体"/>
                <w:bCs/>
                <w:color w:val="000000" w:themeColor="text1"/>
                <w:spacing w:val="-6"/>
                <w:w w:val="95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ascii="宋体" w:hAnsi="宋体" w:cs="宋体"/>
                <w:bCs/>
                <w:color w:val="000000" w:themeColor="text1"/>
                <w:spacing w:val="-6"/>
                <w:w w:val="95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GB</w:t>
            </w:r>
            <w:r>
              <w:rPr>
                <w:rFonts w:hint="eastAsia" w:ascii="宋体" w:hAnsi="宋体" w:cs="宋体"/>
                <w:bCs/>
                <w:color w:val="000000" w:themeColor="text1"/>
                <w:spacing w:val="-6"/>
                <w:w w:val="95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500</w:t>
            </w:r>
            <w:r>
              <w:rPr>
                <w:rFonts w:ascii="宋体" w:hAnsi="宋体" w:cs="宋体"/>
                <w:bCs/>
                <w:color w:val="000000" w:themeColor="text1"/>
                <w:spacing w:val="-6"/>
                <w:w w:val="95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74</w:t>
            </w:r>
            <w:r>
              <w:rPr>
                <w:rFonts w:hint="eastAsia" w:ascii="宋体" w:hAnsi="宋体" w:cs="宋体"/>
                <w:bCs/>
                <w:color w:val="000000" w:themeColor="text1"/>
                <w:spacing w:val="-6"/>
                <w:w w:val="95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-2014</w:t>
            </w:r>
          </w:p>
          <w:p>
            <w:pPr>
              <w:spacing w:line="320" w:lineRule="exact"/>
              <w:ind w:left="-43" w:leftChars="-34" w:hanging="28"/>
              <w:rPr>
                <w:rFonts w:ascii="宋体" w:hAnsi="宋体" w:eastAsia="宋体" w:cs="宋体"/>
                <w:bCs/>
                <w:color w:val="000000" w:themeColor="text1"/>
                <w:spacing w:val="-6"/>
                <w:w w:val="95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napToGrid w:val="0"/>
                <w:color w:val="000000" w:themeColor="text1"/>
                <w:spacing w:val="-6"/>
                <w:w w:val="95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 w:themeColor="text1"/>
                <w:spacing w:val="-6"/>
                <w:w w:val="95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《民用建筑电气设计标准》GB 51348-2019</w:t>
            </w:r>
          </w:p>
          <w:p>
            <w:pPr>
              <w:spacing w:line="320" w:lineRule="exact"/>
              <w:ind w:left="-43" w:leftChars="-34" w:hanging="28"/>
              <w:rPr>
                <w:rFonts w:ascii="宋体" w:hAnsi="宋体" w:eastAsia="宋体" w:cs="宋体"/>
                <w:bCs/>
                <w:color w:val="000000" w:themeColor="text1"/>
                <w:spacing w:val="-6"/>
                <w:w w:val="95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snapToGrid w:val="0"/>
                <w:color w:val="000000" w:themeColor="text1"/>
                <w:spacing w:val="-6"/>
                <w:w w:val="95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cs="宋体"/>
                <w:bCs/>
                <w:color w:val="000000" w:themeColor="text1"/>
                <w:w w:val="95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ascii="宋体" w:hAnsi="宋体" w:cs="宋体"/>
                <w:bCs/>
                <w:color w:val="000000" w:themeColor="text1"/>
                <w:w w:val="95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城镇燃气设计规范</w:t>
            </w:r>
            <w:r>
              <w:rPr>
                <w:rFonts w:hint="eastAsia" w:ascii="宋体" w:hAnsi="宋体" w:cs="宋体"/>
                <w:bCs/>
                <w:color w:val="000000" w:themeColor="text1"/>
                <w:w w:val="95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》GB50028</w:t>
            </w:r>
            <w:r>
              <w:rPr>
                <w:rFonts w:hint="eastAsia" w:ascii="宋体" w:hAnsi="宋体" w:cs="宋体"/>
                <w:bCs/>
                <w:color w:val="000000" w:themeColor="text1"/>
                <w:spacing w:val="-6"/>
                <w:w w:val="95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-2006</w:t>
            </w:r>
          </w:p>
          <w:p>
            <w:pPr>
              <w:spacing w:line="320" w:lineRule="exact"/>
              <w:ind w:left="-43" w:leftChars="-34" w:hanging="28"/>
              <w:rPr>
                <w:rFonts w:ascii="宋体" w:hAnsi="宋体" w:eastAsia="宋体" w:cs="宋体"/>
                <w:bCs/>
                <w:color w:val="000000" w:themeColor="text1"/>
                <w:spacing w:val="-6"/>
                <w:w w:val="95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napToGrid w:val="0"/>
                <w:color w:val="000000" w:themeColor="text1"/>
                <w:spacing w:val="-6"/>
                <w:w w:val="95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cs="宋体"/>
                <w:bCs/>
                <w:color w:val="000000" w:themeColor="text1"/>
                <w:spacing w:val="-6"/>
                <w:w w:val="95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《防止静电事故通用导则》GB12158-2006</w:t>
            </w:r>
          </w:p>
          <w:p>
            <w:pPr>
              <w:spacing w:line="320" w:lineRule="exact"/>
              <w:ind w:left="-43" w:leftChars="-34" w:hanging="28"/>
              <w:rPr>
                <w:rFonts w:hint="eastAsia" w:ascii="宋体" w:hAnsi="宋体"/>
                <w:snapToGrid w:val="0"/>
                <w:color w:val="000000" w:themeColor="text1"/>
                <w:spacing w:val="-6"/>
                <w:w w:val="95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snapToGrid w:val="0"/>
                <w:color w:val="000000" w:themeColor="text1"/>
                <w:spacing w:val="-6"/>
                <w:w w:val="95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color w:val="000000" w:themeColor="text1"/>
                <w:spacing w:val="-6"/>
                <w:w w:val="95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工程设计文件</w:t>
            </w:r>
          </w:p>
          <w:p>
            <w:pPr>
              <w:spacing w:line="320" w:lineRule="exact"/>
              <w:ind w:left="-43" w:leftChars="-34" w:hanging="28"/>
              <w:rPr>
                <w:rFonts w:hint="eastAsia" w:ascii="宋体" w:hAnsi="宋体"/>
                <w:snapToGrid w:val="0"/>
                <w:color w:val="000000" w:themeColor="text1"/>
                <w:spacing w:val="-6"/>
                <w:w w:val="95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napToGrid w:val="0"/>
                <w:color w:val="000000" w:themeColor="text1"/>
                <w:spacing w:val="-6"/>
                <w:w w:val="95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□《</w:t>
            </w:r>
            <w:r>
              <w:rPr>
                <w:rFonts w:ascii="宋体" w:hAnsi="宋体"/>
                <w:snapToGrid w:val="0"/>
                <w:color w:val="000000" w:themeColor="text1"/>
                <w:spacing w:val="-6"/>
                <w:w w:val="95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石油</w:t>
            </w:r>
            <w:r>
              <w:rPr>
                <w:rFonts w:hint="eastAsia" w:ascii="宋体" w:hAnsi="宋体"/>
                <w:snapToGrid w:val="0"/>
                <w:color w:val="000000" w:themeColor="text1"/>
                <w:spacing w:val="-6"/>
                <w:w w:val="95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化工装置防雷设计</w:t>
            </w:r>
            <w:r>
              <w:rPr>
                <w:rFonts w:ascii="宋体" w:hAnsi="宋体"/>
                <w:snapToGrid w:val="0"/>
                <w:color w:val="000000" w:themeColor="text1"/>
                <w:spacing w:val="-6"/>
                <w:w w:val="95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规范</w:t>
            </w:r>
            <w:r>
              <w:rPr>
                <w:rFonts w:hint="eastAsia" w:ascii="宋体" w:hAnsi="宋体"/>
                <w:snapToGrid w:val="0"/>
                <w:color w:val="000000" w:themeColor="text1"/>
                <w:spacing w:val="-6"/>
                <w:w w:val="95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ascii="宋体" w:hAnsi="宋体"/>
                <w:snapToGrid w:val="0"/>
                <w:color w:val="000000" w:themeColor="text1"/>
                <w:spacing w:val="-6"/>
                <w:w w:val="95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GB</w:t>
            </w:r>
            <w:r>
              <w:rPr>
                <w:rFonts w:hint="eastAsia" w:ascii="宋体" w:hAnsi="宋体"/>
                <w:snapToGrid w:val="0"/>
                <w:color w:val="000000" w:themeColor="text1"/>
                <w:spacing w:val="-6"/>
                <w:w w:val="95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50650-2011</w:t>
            </w:r>
          </w:p>
          <w:p>
            <w:pPr>
              <w:spacing w:line="320" w:lineRule="exact"/>
              <w:ind w:left="-43" w:leftChars="-34" w:hanging="28"/>
              <w:rPr>
                <w:rFonts w:hint="eastAsia" w:ascii="宋体" w:hAnsi="宋体"/>
                <w:snapToGrid w:val="0"/>
                <w:color w:val="000000" w:themeColor="text1"/>
                <w:spacing w:val="-6"/>
                <w:w w:val="95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napToGrid w:val="0"/>
                <w:color w:val="000000" w:themeColor="text1"/>
                <w:spacing w:val="-6"/>
                <w:w w:val="95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color w:val="000000" w:themeColor="text1"/>
                <w:spacing w:val="-6"/>
                <w:w w:val="95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/>
                <w:snapToGrid w:val="0"/>
                <w:color w:val="000000" w:themeColor="text1"/>
                <w:spacing w:val="-6"/>
                <w:w w:val="95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爆炸和火灾危险场所防雷装置检测技术规范</w:t>
            </w:r>
            <w:r>
              <w:rPr>
                <w:rFonts w:hint="eastAsia" w:ascii="宋体" w:hAnsi="宋体"/>
                <w:snapToGrid w:val="0"/>
                <w:color w:val="000000" w:themeColor="text1"/>
                <w:spacing w:val="-6"/>
                <w:w w:val="95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ascii="宋体" w:hAnsi="宋体"/>
                <w:snapToGrid w:val="0"/>
                <w:color w:val="000000" w:themeColor="text1"/>
                <w:spacing w:val="-6"/>
                <w:w w:val="95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GB</w:t>
            </w:r>
            <w:r>
              <w:rPr>
                <w:rFonts w:hint="eastAsia" w:ascii="宋体" w:hAnsi="宋体"/>
                <w:snapToGrid w:val="0"/>
                <w:color w:val="000000" w:themeColor="text1"/>
                <w:spacing w:val="-6"/>
                <w:w w:val="95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/T32937-2016</w:t>
            </w:r>
          </w:p>
          <w:p>
            <w:pPr>
              <w:spacing w:line="320" w:lineRule="exact"/>
              <w:ind w:left="-43" w:leftChars="-34" w:hanging="28"/>
              <w:rPr>
                <w:rFonts w:hint="default" w:ascii="宋体" w:hAnsi="宋体"/>
                <w:snapToGrid w:val="0"/>
                <w:color w:val="000000" w:themeColor="text1"/>
                <w:spacing w:val="-6"/>
                <w:w w:val="95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napToGrid w:val="0"/>
                <w:color w:val="000000" w:themeColor="text1"/>
                <w:spacing w:val="-6"/>
                <w:w w:val="95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snapToGrid w:val="0"/>
                <w:color w:val="000000" w:themeColor="text1"/>
                <w:spacing w:val="-6"/>
                <w:w w:val="95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《建筑电气与智能化通用规范》GB55024-2022 </w:t>
            </w:r>
            <w:r>
              <w:rPr>
                <w:rFonts w:hint="eastAsia" w:ascii="宋体" w:hAnsi="宋体" w:cs="宋体"/>
                <w:bCs/>
                <w:color w:val="000000" w:themeColor="text1"/>
                <w:spacing w:val="-6"/>
                <w:w w:val="95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3705" w:type="dxa"/>
            <w:gridSpan w:val="4"/>
            <w:vAlign w:val="center"/>
          </w:tcPr>
          <w:p>
            <w:pPr>
              <w:spacing w:line="320" w:lineRule="exact"/>
              <w:ind w:left="-6" w:leftChars="-37" w:hanging="72" w:hangingChars="39"/>
              <w:rPr>
                <w:rFonts w:hint="default" w:ascii="宋体" w:hAnsi="宋体" w:cs="宋体" w:eastAsiaTheme="minorEastAsia"/>
                <w:bCs/>
                <w:color w:val="000000" w:themeColor="text1"/>
                <w:spacing w:val="-6"/>
                <w:w w:val="95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napToGrid w:val="0"/>
                <w:color w:val="000000" w:themeColor="text1"/>
                <w:spacing w:val="-6"/>
                <w:w w:val="95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 w:themeColor="text1"/>
                <w:spacing w:val="-6"/>
                <w:w w:val="95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《建筑物防雷装置检测技术规范》GB/T21431-20</w:t>
            </w:r>
            <w:r>
              <w:rPr>
                <w:rFonts w:hint="eastAsia" w:ascii="宋体" w:hAnsi="宋体" w:cs="宋体"/>
                <w:bCs/>
                <w:color w:val="000000" w:themeColor="text1"/>
                <w:spacing w:val="-6"/>
                <w:w w:val="95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  <w:p>
            <w:pPr>
              <w:spacing w:line="320" w:lineRule="exact"/>
              <w:ind w:left="-6" w:leftChars="-37" w:hanging="72" w:hangingChars="39"/>
              <w:rPr>
                <w:rFonts w:ascii="宋体" w:hAnsi="宋体" w:eastAsia="宋体" w:cs="宋体"/>
                <w:bCs/>
                <w:color w:val="000000" w:themeColor="text1"/>
                <w:spacing w:val="-6"/>
                <w:w w:val="95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napToGrid w:val="0"/>
                <w:color w:val="000000" w:themeColor="text1"/>
                <w:spacing w:val="-6"/>
                <w:w w:val="95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□《</w:t>
            </w:r>
            <w:r>
              <w:rPr>
                <w:rFonts w:hint="eastAsia" w:ascii="宋体" w:hAnsi="宋体" w:cs="宋体"/>
                <w:bCs/>
                <w:color w:val="000000" w:themeColor="text1"/>
                <w:spacing w:val="-6"/>
                <w:w w:val="95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建筑物电子信息系统防雷技术规范》GB50343-2012</w:t>
            </w:r>
          </w:p>
          <w:p>
            <w:pPr>
              <w:spacing w:line="320" w:lineRule="exact"/>
              <w:ind w:left="-6" w:leftChars="-37" w:hanging="72" w:hangingChars="39"/>
              <w:rPr>
                <w:rFonts w:ascii="宋体" w:hAnsi="宋体" w:cs="宋体"/>
                <w:bCs/>
                <w:color w:val="000000" w:themeColor="text1"/>
                <w:spacing w:val="-6"/>
                <w:w w:val="95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napToGrid w:val="0"/>
                <w:color w:val="000000" w:themeColor="text1"/>
                <w:spacing w:val="-6"/>
                <w:w w:val="95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 w:themeColor="text1"/>
                <w:spacing w:val="-6"/>
                <w:w w:val="95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《建筑物防雷工程施工与质量验收规范》GB50601-2010      </w:t>
            </w:r>
          </w:p>
          <w:p>
            <w:pPr>
              <w:spacing w:line="320" w:lineRule="exact"/>
              <w:ind w:left="-6" w:leftChars="-37" w:hanging="72" w:hangingChars="39"/>
              <w:rPr>
                <w:rFonts w:ascii="宋体" w:hAnsi="宋体" w:eastAsia="宋体" w:cs="宋体"/>
                <w:bCs/>
                <w:color w:val="000000" w:themeColor="text1"/>
                <w:spacing w:val="-6"/>
                <w:w w:val="95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napToGrid w:val="0"/>
                <w:color w:val="000000" w:themeColor="text1"/>
                <w:spacing w:val="-6"/>
                <w:w w:val="95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 w:themeColor="text1"/>
                <w:spacing w:val="-6"/>
                <w:w w:val="95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《汽车加油加气加氢站技术标准》GB50156-2021</w:t>
            </w:r>
          </w:p>
          <w:p>
            <w:pPr>
              <w:spacing w:line="320" w:lineRule="exact"/>
              <w:ind w:left="-6" w:leftChars="-37" w:hanging="72" w:hangingChars="39"/>
              <w:rPr>
                <w:rFonts w:hint="eastAsia" w:ascii="宋体" w:hAnsi="宋体" w:cs="宋体"/>
                <w:bCs/>
                <w:color w:val="000000" w:themeColor="text1"/>
                <w:spacing w:val="-6"/>
                <w:w w:val="95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napToGrid w:val="0"/>
                <w:color w:val="000000" w:themeColor="text1"/>
                <w:spacing w:val="-6"/>
                <w:w w:val="95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cs="宋体"/>
                <w:bCs/>
                <w:color w:val="000000" w:themeColor="text1"/>
                <w:spacing w:val="-6"/>
                <w:w w:val="95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ascii="宋体" w:hAnsi="宋体" w:cs="宋体"/>
                <w:bCs/>
                <w:color w:val="000000" w:themeColor="text1"/>
                <w:spacing w:val="-6"/>
                <w:w w:val="95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石油与石油设施雷电安全规范</w:t>
            </w:r>
            <w:r>
              <w:rPr>
                <w:rFonts w:hint="eastAsia" w:ascii="宋体" w:hAnsi="宋体" w:cs="宋体"/>
                <w:bCs/>
                <w:color w:val="000000" w:themeColor="text1"/>
                <w:spacing w:val="-6"/>
                <w:w w:val="95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ascii="宋体" w:hAnsi="宋体" w:cs="宋体"/>
                <w:bCs/>
                <w:color w:val="000000" w:themeColor="text1"/>
                <w:spacing w:val="-6"/>
                <w:w w:val="95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GB15599</w:t>
            </w:r>
            <w:r>
              <w:rPr>
                <w:rFonts w:hint="eastAsia" w:ascii="宋体" w:hAnsi="宋体" w:cs="宋体"/>
                <w:bCs/>
                <w:color w:val="000000" w:themeColor="text1"/>
                <w:spacing w:val="-6"/>
                <w:w w:val="95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-2009       </w:t>
            </w:r>
          </w:p>
          <w:p>
            <w:pPr>
              <w:spacing w:line="320" w:lineRule="exact"/>
              <w:ind w:left="-6" w:leftChars="-37" w:hanging="72" w:hangingChars="39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pacing w:val="-6"/>
                <w:w w:val="95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377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报告发送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客户自行取回</w:t>
            </w:r>
          </w:p>
        </w:tc>
        <w:tc>
          <w:tcPr>
            <w:tcW w:w="3405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检测费用</w:t>
            </w:r>
          </w:p>
        </w:tc>
        <w:tc>
          <w:tcPr>
            <w:tcW w:w="3048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77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委托人</w:t>
            </w:r>
          </w:p>
        </w:tc>
        <w:tc>
          <w:tcPr>
            <w:tcW w:w="1845" w:type="dxa"/>
            <w:vAlign w:val="center"/>
          </w:tcPr>
          <w:p>
            <w:pPr>
              <w:rPr>
                <w:rFonts w:hint="default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受理人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见证人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377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845" w:type="dxa"/>
            <w:vAlign w:val="center"/>
          </w:tcPr>
          <w:p>
            <w:pPr>
              <w:rPr>
                <w:rFonts w:hint="default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05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委托日期</w:t>
            </w:r>
          </w:p>
        </w:tc>
        <w:tc>
          <w:tcPr>
            <w:tcW w:w="3048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675" w:type="dxa"/>
            <w:gridSpan w:val="8"/>
            <w:vAlign w:val="center"/>
          </w:tcPr>
          <w:p>
            <w:pPr>
              <w:jc w:val="left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备注：本次检测防雷装置如有存在问题的，请于15天以内整改完成。逾期未整改的，按本次检测结果出具检测报告。</w:t>
            </w:r>
          </w:p>
        </w:tc>
      </w:tr>
    </w:tbl>
    <w:p>
      <w:pPr>
        <w:rPr>
          <w:rFonts w:ascii="宋体" w:hAnsi="宋体" w:eastAsia="宋体" w:cs="宋体"/>
          <w:snapToGrid w:val="0"/>
          <w:kern w:val="0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检测单位地址：浙江省湖州市吴兴区高新区东源智能产业园41幢 </w:t>
      </w:r>
      <w:r>
        <w:rPr>
          <w:rFonts w:hint="eastAsia" w:ascii="宋体" w:hAnsi="宋体" w:eastAsia="宋体" w:cs="宋体"/>
          <w:snapToGrid w:val="0"/>
          <w:kern w:val="0"/>
          <w:szCs w:val="21"/>
        </w:rPr>
        <w:t xml:space="preserve">     电话：0572-2065077 </w:t>
      </w:r>
    </w:p>
    <w:p>
      <w:pPr>
        <w:ind w:firstLine="6510" w:firstLineChars="3100"/>
        <w:rPr>
          <w:sz w:val="18"/>
          <w:szCs w:val="18"/>
        </w:rPr>
      </w:pPr>
      <w:r>
        <w:rPr>
          <w:rFonts w:hint="eastAsia" w:ascii="宋体" w:hAnsi="宋体" w:eastAsia="宋体" w:cs="宋体"/>
          <w:snapToGrid w:val="0"/>
          <w:kern w:val="0"/>
          <w:szCs w:val="21"/>
        </w:rPr>
        <w:t>邮编：313000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4Zjg1Zjg2NjIxZjZlZjEzNmZmMWMwYmQxOGU2ZTcifQ=="/>
  </w:docVars>
  <w:rsids>
    <w:rsidRoot w:val="00130DBF"/>
    <w:rsid w:val="0010763C"/>
    <w:rsid w:val="00130DBF"/>
    <w:rsid w:val="001B24DC"/>
    <w:rsid w:val="00205F3D"/>
    <w:rsid w:val="00270594"/>
    <w:rsid w:val="003B4B00"/>
    <w:rsid w:val="003D110A"/>
    <w:rsid w:val="00676B1F"/>
    <w:rsid w:val="006C55F8"/>
    <w:rsid w:val="007950AF"/>
    <w:rsid w:val="007D67FE"/>
    <w:rsid w:val="008C18A1"/>
    <w:rsid w:val="008F32DD"/>
    <w:rsid w:val="009002E5"/>
    <w:rsid w:val="00941AB2"/>
    <w:rsid w:val="009A1799"/>
    <w:rsid w:val="00A51F62"/>
    <w:rsid w:val="00A9757D"/>
    <w:rsid w:val="00C1773F"/>
    <w:rsid w:val="00C56DCF"/>
    <w:rsid w:val="00C86846"/>
    <w:rsid w:val="00D175D5"/>
    <w:rsid w:val="00EA2124"/>
    <w:rsid w:val="00FC7C32"/>
    <w:rsid w:val="01496F38"/>
    <w:rsid w:val="01A1602D"/>
    <w:rsid w:val="01A53DFA"/>
    <w:rsid w:val="02301FCF"/>
    <w:rsid w:val="03DD22D0"/>
    <w:rsid w:val="03EF4601"/>
    <w:rsid w:val="040D1971"/>
    <w:rsid w:val="0544074B"/>
    <w:rsid w:val="056500EE"/>
    <w:rsid w:val="059F250B"/>
    <w:rsid w:val="05B97EE7"/>
    <w:rsid w:val="067E7A81"/>
    <w:rsid w:val="0703231E"/>
    <w:rsid w:val="07C879E4"/>
    <w:rsid w:val="08163849"/>
    <w:rsid w:val="093D6F87"/>
    <w:rsid w:val="09D244D0"/>
    <w:rsid w:val="0A374555"/>
    <w:rsid w:val="0A71277B"/>
    <w:rsid w:val="0B7E590F"/>
    <w:rsid w:val="0BC23DA7"/>
    <w:rsid w:val="0C2E7C8B"/>
    <w:rsid w:val="0D41601C"/>
    <w:rsid w:val="0D5D0EEB"/>
    <w:rsid w:val="0D807810"/>
    <w:rsid w:val="0ECE299D"/>
    <w:rsid w:val="0EE71ABE"/>
    <w:rsid w:val="0F1F653C"/>
    <w:rsid w:val="0F3C38E3"/>
    <w:rsid w:val="10587AF0"/>
    <w:rsid w:val="107B4E7D"/>
    <w:rsid w:val="10EC2F88"/>
    <w:rsid w:val="10F972CA"/>
    <w:rsid w:val="11016464"/>
    <w:rsid w:val="114540D3"/>
    <w:rsid w:val="11AA59EF"/>
    <w:rsid w:val="11B1295C"/>
    <w:rsid w:val="12D51E78"/>
    <w:rsid w:val="12E57060"/>
    <w:rsid w:val="13012336"/>
    <w:rsid w:val="136004A6"/>
    <w:rsid w:val="147E285D"/>
    <w:rsid w:val="14A258AB"/>
    <w:rsid w:val="163B1E8F"/>
    <w:rsid w:val="164C1570"/>
    <w:rsid w:val="16615DA6"/>
    <w:rsid w:val="16B37FE7"/>
    <w:rsid w:val="170E4259"/>
    <w:rsid w:val="17F47B57"/>
    <w:rsid w:val="183534E6"/>
    <w:rsid w:val="18DB0CC8"/>
    <w:rsid w:val="19AE0666"/>
    <w:rsid w:val="19FC5909"/>
    <w:rsid w:val="1A8174EF"/>
    <w:rsid w:val="1BE05CF8"/>
    <w:rsid w:val="1BE8697A"/>
    <w:rsid w:val="1CB30B24"/>
    <w:rsid w:val="1D58537C"/>
    <w:rsid w:val="1DC0147D"/>
    <w:rsid w:val="1E2B7A46"/>
    <w:rsid w:val="1E615B45"/>
    <w:rsid w:val="1F83182D"/>
    <w:rsid w:val="20BC73C1"/>
    <w:rsid w:val="215647B6"/>
    <w:rsid w:val="21821399"/>
    <w:rsid w:val="2363178A"/>
    <w:rsid w:val="23676ACA"/>
    <w:rsid w:val="23993F4C"/>
    <w:rsid w:val="2422550A"/>
    <w:rsid w:val="2467428F"/>
    <w:rsid w:val="24D15ADE"/>
    <w:rsid w:val="25116273"/>
    <w:rsid w:val="257B2F69"/>
    <w:rsid w:val="25A51723"/>
    <w:rsid w:val="25C025B0"/>
    <w:rsid w:val="25CC1B6E"/>
    <w:rsid w:val="26933EE1"/>
    <w:rsid w:val="26A8011D"/>
    <w:rsid w:val="26B50921"/>
    <w:rsid w:val="276D1C16"/>
    <w:rsid w:val="27E7704A"/>
    <w:rsid w:val="27F76622"/>
    <w:rsid w:val="285A7AE2"/>
    <w:rsid w:val="28EC0449"/>
    <w:rsid w:val="29500D6E"/>
    <w:rsid w:val="29F60051"/>
    <w:rsid w:val="2A172D97"/>
    <w:rsid w:val="2A7831EB"/>
    <w:rsid w:val="2ADF3D7F"/>
    <w:rsid w:val="2B26433E"/>
    <w:rsid w:val="2B41626C"/>
    <w:rsid w:val="2BC059BF"/>
    <w:rsid w:val="2BE94982"/>
    <w:rsid w:val="2D57496A"/>
    <w:rsid w:val="2DF26DC2"/>
    <w:rsid w:val="2E952C15"/>
    <w:rsid w:val="2F684DD8"/>
    <w:rsid w:val="31055BDD"/>
    <w:rsid w:val="312463C4"/>
    <w:rsid w:val="3137466D"/>
    <w:rsid w:val="317B477E"/>
    <w:rsid w:val="318A7C26"/>
    <w:rsid w:val="321925A1"/>
    <w:rsid w:val="32616E6C"/>
    <w:rsid w:val="330C212E"/>
    <w:rsid w:val="341123C5"/>
    <w:rsid w:val="341C287C"/>
    <w:rsid w:val="343F600A"/>
    <w:rsid w:val="34C10DD6"/>
    <w:rsid w:val="34E44B18"/>
    <w:rsid w:val="356A2ED7"/>
    <w:rsid w:val="37751C56"/>
    <w:rsid w:val="37D753E6"/>
    <w:rsid w:val="39B24891"/>
    <w:rsid w:val="39B42A1F"/>
    <w:rsid w:val="39F72163"/>
    <w:rsid w:val="3A167EF0"/>
    <w:rsid w:val="3A464EF6"/>
    <w:rsid w:val="3A8B7E6B"/>
    <w:rsid w:val="3A9A020F"/>
    <w:rsid w:val="3B051AD7"/>
    <w:rsid w:val="3B060259"/>
    <w:rsid w:val="3B0B227B"/>
    <w:rsid w:val="3BF939E6"/>
    <w:rsid w:val="3C78262C"/>
    <w:rsid w:val="3D1B62AF"/>
    <w:rsid w:val="3D4A7B85"/>
    <w:rsid w:val="3E1726AE"/>
    <w:rsid w:val="3EB603D2"/>
    <w:rsid w:val="3ED349A4"/>
    <w:rsid w:val="3F3661B8"/>
    <w:rsid w:val="3FA02520"/>
    <w:rsid w:val="3FC54B3A"/>
    <w:rsid w:val="3FDB3C6B"/>
    <w:rsid w:val="410B2C73"/>
    <w:rsid w:val="42CA2778"/>
    <w:rsid w:val="42D22237"/>
    <w:rsid w:val="43440523"/>
    <w:rsid w:val="43CB1B14"/>
    <w:rsid w:val="440716CF"/>
    <w:rsid w:val="44250FA0"/>
    <w:rsid w:val="454827FF"/>
    <w:rsid w:val="455F1266"/>
    <w:rsid w:val="457802B0"/>
    <w:rsid w:val="45B34FB4"/>
    <w:rsid w:val="45B35FAC"/>
    <w:rsid w:val="45FA3548"/>
    <w:rsid w:val="47500015"/>
    <w:rsid w:val="482F29C5"/>
    <w:rsid w:val="483A1B34"/>
    <w:rsid w:val="48572F5B"/>
    <w:rsid w:val="48A30FED"/>
    <w:rsid w:val="48F34751"/>
    <w:rsid w:val="49194475"/>
    <w:rsid w:val="491D4649"/>
    <w:rsid w:val="49B21390"/>
    <w:rsid w:val="49C27C25"/>
    <w:rsid w:val="4A7A24B5"/>
    <w:rsid w:val="4A883986"/>
    <w:rsid w:val="4B0D6274"/>
    <w:rsid w:val="4B931E9D"/>
    <w:rsid w:val="4BDB62DF"/>
    <w:rsid w:val="4BDE638B"/>
    <w:rsid w:val="4C274C4E"/>
    <w:rsid w:val="4C792EAB"/>
    <w:rsid w:val="4E0A7DD7"/>
    <w:rsid w:val="4E6F5FB6"/>
    <w:rsid w:val="4E931D6B"/>
    <w:rsid w:val="4EB65746"/>
    <w:rsid w:val="4EEA15F9"/>
    <w:rsid w:val="4EFE093F"/>
    <w:rsid w:val="4FFE729F"/>
    <w:rsid w:val="50CA45BD"/>
    <w:rsid w:val="51532407"/>
    <w:rsid w:val="518D6E06"/>
    <w:rsid w:val="51A212FD"/>
    <w:rsid w:val="51E2789A"/>
    <w:rsid w:val="52147987"/>
    <w:rsid w:val="52756041"/>
    <w:rsid w:val="52B24031"/>
    <w:rsid w:val="53913BB3"/>
    <w:rsid w:val="548A2A0A"/>
    <w:rsid w:val="55E14FC9"/>
    <w:rsid w:val="5719740B"/>
    <w:rsid w:val="57992236"/>
    <w:rsid w:val="57A22EE7"/>
    <w:rsid w:val="58465CF8"/>
    <w:rsid w:val="58811304"/>
    <w:rsid w:val="58F76F3E"/>
    <w:rsid w:val="59267B5A"/>
    <w:rsid w:val="593351FF"/>
    <w:rsid w:val="59CA0D00"/>
    <w:rsid w:val="5AF43C55"/>
    <w:rsid w:val="5AF849C7"/>
    <w:rsid w:val="5AFA772E"/>
    <w:rsid w:val="5B2E54E8"/>
    <w:rsid w:val="5C0B35E0"/>
    <w:rsid w:val="5DB10057"/>
    <w:rsid w:val="5DEC4D08"/>
    <w:rsid w:val="5E885924"/>
    <w:rsid w:val="5EE2583B"/>
    <w:rsid w:val="5EE66834"/>
    <w:rsid w:val="5F0107DF"/>
    <w:rsid w:val="5FFF3EEE"/>
    <w:rsid w:val="6043264C"/>
    <w:rsid w:val="61072C1E"/>
    <w:rsid w:val="61BF5B08"/>
    <w:rsid w:val="61FF6FDA"/>
    <w:rsid w:val="621904B7"/>
    <w:rsid w:val="621974FF"/>
    <w:rsid w:val="62E258BC"/>
    <w:rsid w:val="62F462EB"/>
    <w:rsid w:val="642519AE"/>
    <w:rsid w:val="64636B10"/>
    <w:rsid w:val="67461E44"/>
    <w:rsid w:val="67F02A4E"/>
    <w:rsid w:val="68D9017C"/>
    <w:rsid w:val="692D4CB0"/>
    <w:rsid w:val="6A1F4CB7"/>
    <w:rsid w:val="6A710FBD"/>
    <w:rsid w:val="6AA00E2E"/>
    <w:rsid w:val="6AA340E9"/>
    <w:rsid w:val="6B3422D2"/>
    <w:rsid w:val="6B973B95"/>
    <w:rsid w:val="6BA67057"/>
    <w:rsid w:val="6C035D53"/>
    <w:rsid w:val="6C617DAC"/>
    <w:rsid w:val="6C891B0D"/>
    <w:rsid w:val="6D522E77"/>
    <w:rsid w:val="6E472C07"/>
    <w:rsid w:val="6E5D2C68"/>
    <w:rsid w:val="6FE50CFE"/>
    <w:rsid w:val="703C3878"/>
    <w:rsid w:val="705F3119"/>
    <w:rsid w:val="706A7E15"/>
    <w:rsid w:val="70806054"/>
    <w:rsid w:val="71DA4C02"/>
    <w:rsid w:val="72105DA3"/>
    <w:rsid w:val="72321CE1"/>
    <w:rsid w:val="725E4918"/>
    <w:rsid w:val="72B773AA"/>
    <w:rsid w:val="72F04654"/>
    <w:rsid w:val="730F212C"/>
    <w:rsid w:val="740A4E8F"/>
    <w:rsid w:val="74670ED5"/>
    <w:rsid w:val="747F6960"/>
    <w:rsid w:val="74CC45B3"/>
    <w:rsid w:val="75510ABD"/>
    <w:rsid w:val="755A2694"/>
    <w:rsid w:val="761E3587"/>
    <w:rsid w:val="763B2477"/>
    <w:rsid w:val="76AA17D7"/>
    <w:rsid w:val="77AE3BF0"/>
    <w:rsid w:val="78DE5BAB"/>
    <w:rsid w:val="79375F6B"/>
    <w:rsid w:val="7A0A233B"/>
    <w:rsid w:val="7A337B61"/>
    <w:rsid w:val="7AB71D28"/>
    <w:rsid w:val="7ACA7190"/>
    <w:rsid w:val="7B123DC1"/>
    <w:rsid w:val="7BF84201"/>
    <w:rsid w:val="7C520470"/>
    <w:rsid w:val="7CD92489"/>
    <w:rsid w:val="7D1E3991"/>
    <w:rsid w:val="7D7178E4"/>
    <w:rsid w:val="7DB10349"/>
    <w:rsid w:val="7E225AAA"/>
    <w:rsid w:val="7E8C5D72"/>
    <w:rsid w:val="7F3E537A"/>
    <w:rsid w:val="7F5E27D5"/>
    <w:rsid w:val="7FA614C4"/>
    <w:rsid w:val="7FF6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正文文本 + 8.5 pt"/>
    <w:qFormat/>
    <w:uiPriority w:val="0"/>
    <w:rPr>
      <w:rFonts w:ascii="黑体" w:hAnsi="黑体" w:eastAsia="黑体" w:cs="黑体"/>
      <w:color w:val="000000"/>
      <w:spacing w:val="22"/>
      <w:w w:val="100"/>
      <w:position w:val="0"/>
      <w:sz w:val="17"/>
      <w:szCs w:val="17"/>
      <w:u w:val="none"/>
      <w:lang w:val="zh-CN"/>
    </w:rPr>
  </w:style>
  <w:style w:type="character" w:customStyle="1" w:styleId="10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601</Words>
  <Characters>842</Characters>
  <Lines>5</Lines>
  <Paragraphs>1</Paragraphs>
  <TotalTime>19</TotalTime>
  <ScaleCrop>false</ScaleCrop>
  <LinksUpToDate>false</LinksUpToDate>
  <CharactersWithSpaces>924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海鸿</cp:lastModifiedBy>
  <cp:lastPrinted>2025-04-17T00:43:00Z</cp:lastPrinted>
  <dcterms:modified xsi:type="dcterms:W3CDTF">2025-07-16T13:00:24Z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8A11049918BB40118D787E46ABD0D9EB</vt:lpwstr>
  </property>
  <property fmtid="{D5CDD505-2E9C-101B-9397-08002B2CF9AE}" pid="4" name="KSOTemplateDocerSaveRecord">
    <vt:lpwstr>eyJoZGlkIjoiYTY3YzQxODhmMDM5ZGJjODk1ZTc1OGVhYTA5NzFjZTciLCJ1c2VySWQiOiI1ODc2ODExNTcifQ==</vt:lpwstr>
  </property>
</Properties>
</file>